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33"/>
          <w:szCs w:val="33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笔试、面试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“吉祥码”“通信大数据行程卡”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为绿码，经现场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测量体温正常方可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资格复审及笔试、面试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及笔试、面试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提供吉林省内三级甲等医院出具的排除新冠肺炎的诊断意见，可正常参加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资格复审，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不能提供诊断意见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不得参加。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及笔试、面试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应自备符合防疫要求的一次性医用口罩，除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面试或其它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需摘除口罩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的情况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笔试、面试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须认真阅读并签署《新冠肺炎疫情防控告知书》，知悉告知事项、证明义务和防疫要求，自愿承担因不实行为应承担的相关责任并接受相应处理。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资格复审及笔试、面试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资格，并记入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p>
      <w:pPr>
        <w:pStyle w:val="2"/>
        <w:rPr>
          <w:rFonts w:hint="default"/>
        </w:rPr>
      </w:pPr>
    </w:p>
    <w:tbl>
      <w:tblPr>
        <w:tblStyle w:val="7"/>
        <w:tblW w:w="93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3"/>
          <w:szCs w:val="33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eastAsia="zh-CN"/>
        </w:rPr>
        <w:t>承诺人</w:t>
      </w:r>
      <w:r>
        <w:rPr>
          <w:rFonts w:hint="default" w:ascii="Times New Roman" w:hAnsi="Times New Roman" w:eastAsia="仿宋_GB2312" w:cs="Times New Roman"/>
          <w:sz w:val="33"/>
          <w:szCs w:val="33"/>
          <w:highlight w:val="none"/>
        </w:rPr>
        <w:t>签字：</w:t>
      </w:r>
      <w:r>
        <w:rPr>
          <w:rFonts w:hint="default" w:ascii="Times New Roman" w:hAnsi="Times New Roman" w:eastAsia="仿宋_GB2312" w:cs="Times New Roman"/>
          <w:sz w:val="33"/>
          <w:szCs w:val="33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3"/>
          <w:szCs w:val="33"/>
          <w:highlight w:val="none"/>
        </w:rPr>
        <w:t xml:space="preserve">      日 期：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2021年2月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1728"/>
    <w:rsid w:val="014B5EB9"/>
    <w:rsid w:val="0A205734"/>
    <w:rsid w:val="0DA82E1F"/>
    <w:rsid w:val="14DA58DF"/>
    <w:rsid w:val="16DD7D85"/>
    <w:rsid w:val="196D3D00"/>
    <w:rsid w:val="27760510"/>
    <w:rsid w:val="2C2F1728"/>
    <w:rsid w:val="3D826F1F"/>
    <w:rsid w:val="40F738F2"/>
    <w:rsid w:val="46853871"/>
    <w:rsid w:val="46876031"/>
    <w:rsid w:val="547968E4"/>
    <w:rsid w:val="566F33AF"/>
    <w:rsid w:val="577636F8"/>
    <w:rsid w:val="63012FCA"/>
    <w:rsid w:val="64413A0E"/>
    <w:rsid w:val="6C3A4B02"/>
    <w:rsid w:val="6E192369"/>
    <w:rsid w:val="6E703969"/>
    <w:rsid w:val="712D785B"/>
    <w:rsid w:val="776240CF"/>
    <w:rsid w:val="78C82DB9"/>
    <w:rsid w:val="7A6410DE"/>
    <w:rsid w:val="7D6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Administrator</cp:lastModifiedBy>
  <cp:lastPrinted>2021-02-23T02:29:22Z</cp:lastPrinted>
  <dcterms:modified xsi:type="dcterms:W3CDTF">2021-02-23T03:05:04Z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